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C1C9" w14:textId="3AA2E4BD" w:rsidR="00EE7CBC" w:rsidRPr="005A17ED" w:rsidRDefault="00EE7CBC" w:rsidP="005A17ED">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F1096D">
        <w:rPr>
          <w:rFonts w:ascii="Corbel" w:hAnsi="Corbel" w:cs="Corbel"/>
          <w:color w:val="000000"/>
          <w:sz w:val="16"/>
          <w:szCs w:val="16"/>
        </w:rPr>
        <w:t xml:space="preserve">                                                                                                                               </w:t>
      </w:r>
    </w:p>
    <w:p w14:paraId="36A032D7" w14:textId="3AC858A3" w:rsidR="00EE7CBC" w:rsidRPr="005A17E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5A17ED">
        <w:rPr>
          <w:rFonts w:ascii="Calibri" w:eastAsia="Calibri" w:hAnsi="Calibri" w:cs="Calibri"/>
          <w:b/>
          <w:i/>
          <w:iCs/>
          <w:sz w:val="24"/>
          <w:szCs w:val="24"/>
          <w:lang w:eastAsia="en-US"/>
        </w:rPr>
        <w:t>TO</w:t>
      </w:r>
      <w:r w:rsidR="00784682">
        <w:rPr>
          <w:rFonts w:ascii="Calibri" w:eastAsia="Calibri" w:hAnsi="Calibri" w:cs="Calibri"/>
          <w:b/>
          <w:i/>
          <w:iCs/>
          <w:sz w:val="24"/>
          <w:szCs w:val="24"/>
          <w:lang w:eastAsia="en-US"/>
        </w:rPr>
        <w:t xml:space="preserve"> – </w:t>
      </w:r>
      <w:r w:rsidR="00A55270" w:rsidRPr="00A55270">
        <w:rPr>
          <w:rFonts w:ascii="Calibri" w:eastAsia="Calibri" w:hAnsi="Calibri" w:cs="Calibri"/>
          <w:b/>
          <w:sz w:val="24"/>
          <w:szCs w:val="24"/>
          <w:lang w:eastAsia="en-US"/>
        </w:rPr>
        <w:t>SPAZI INNOVATIVI PER LE NUOVE COMPETENZE</w:t>
      </w:r>
      <w:r w:rsidR="00A55270" w:rsidRPr="00A55270">
        <w:rPr>
          <w:rFonts w:asciiTheme="minorHAnsi" w:eastAsiaTheme="minorEastAsia" w:hAnsiTheme="minorHAnsi" w:cstheme="minorHAnsi"/>
          <w:b/>
          <w:sz w:val="24"/>
          <w:szCs w:val="24"/>
          <w:lang w:eastAsia="ar-SA"/>
        </w:rPr>
        <w:t xml:space="preserve">  - </w:t>
      </w:r>
      <w:r w:rsidR="00A55270" w:rsidRPr="00A55270">
        <w:rPr>
          <w:rFonts w:ascii="Calibri" w:eastAsia="Calibri" w:hAnsi="Calibri" w:cs="Calibri"/>
          <w:b/>
          <w:sz w:val="24"/>
          <w:szCs w:val="24"/>
          <w:lang w:eastAsia="en-US"/>
        </w:rPr>
        <w:t>POTENZIAMENTO DELLE COMPETENZE DI BASE</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804449A" w14:textId="4E5E2920" w:rsidR="00EE7CBC" w:rsidRPr="005A17ED" w:rsidRDefault="005A17ED" w:rsidP="005A17ED">
      <w:pPr>
        <w:spacing w:before="120" w:after="120"/>
        <w:outlineLvl w:val="0"/>
        <w:rPr>
          <w:rFonts w:cstheme="minorHAnsi"/>
          <w:b/>
          <w:sz w:val="24"/>
          <w:szCs w:val="24"/>
        </w:rPr>
      </w:pPr>
      <w:r>
        <w:rPr>
          <w:rFonts w:asciiTheme="minorHAnsi" w:eastAsia="Arial" w:hAnsiTheme="minorHAnsi"/>
          <w:bCs/>
          <w:sz w:val="22"/>
          <w:szCs w:val="22"/>
        </w:rPr>
        <w:t xml:space="preserve">                                                                                       </w:t>
      </w:r>
      <w:r w:rsidR="00EE7CBC" w:rsidRPr="00F1096D">
        <w:rPr>
          <w:rFonts w:cstheme="minorHAnsi"/>
          <w:b/>
          <w:sz w:val="24"/>
          <w:szCs w:val="24"/>
        </w:rPr>
        <w:t>DICHIARA</w:t>
      </w:r>
    </w:p>
    <w:p w14:paraId="732B3BCD" w14:textId="768BAA02"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31B3221" w14:textId="116B68C4" w:rsidR="00EE7CBC" w:rsidRPr="005A17ED" w:rsidRDefault="00EE7CBC" w:rsidP="005A17ED">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A05FCD4" w14:textId="3CF3F359" w:rsidR="00EE7CBC" w:rsidRPr="005A17ED" w:rsidRDefault="00EE7CBC" w:rsidP="005A17ED">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5BE7A72" w14:textId="31E76C37" w:rsidR="00EE7CBC" w:rsidRPr="005A17ED" w:rsidRDefault="00EE7CBC" w:rsidP="005A17ED">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70BC8A1" w14:textId="29A013E5" w:rsidR="00EE7CBC" w:rsidRPr="005A17E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0009918" w14:textId="52A216FD" w:rsidR="00EE7CBC" w:rsidRPr="005A17ED" w:rsidRDefault="00EE7CBC" w:rsidP="005A17ED">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354F4950" w14:textId="40ECA68F" w:rsidR="00EE7CBC" w:rsidRPr="005A17ED" w:rsidRDefault="00EE7CBC" w:rsidP="005A17ED">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4A1EB84A" w14:textId="4E7CD70E" w:rsidR="00EE7CBC" w:rsidRPr="00784682"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sectPr w:rsidR="00EE7CBC" w:rsidRPr="00C20594" w:rsidSect="0059072C">
      <w:footerReference w:type="even" r:id="rId9"/>
      <w:footerReference w:type="default" r:id="rId10"/>
      <w:pgSz w:w="11907" w:h="16839" w:code="9"/>
      <w:pgMar w:top="567"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D323" w14:textId="77777777" w:rsidR="009F6E7E" w:rsidRDefault="009F6E7E">
      <w:r>
        <w:separator/>
      </w:r>
    </w:p>
  </w:endnote>
  <w:endnote w:type="continuationSeparator" w:id="0">
    <w:p w14:paraId="61B9C6BF" w14:textId="77777777" w:rsidR="009F6E7E" w:rsidRDefault="009F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6C0EF" w14:textId="77777777" w:rsidR="009F6E7E" w:rsidRDefault="009F6E7E">
      <w:r>
        <w:separator/>
      </w:r>
    </w:p>
  </w:footnote>
  <w:footnote w:type="continuationSeparator" w:id="0">
    <w:p w14:paraId="52495639" w14:textId="77777777" w:rsidR="009F6E7E" w:rsidRDefault="009F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7F89"/>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57F9B"/>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A7E18"/>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CF"/>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2FEC"/>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26E4"/>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0B52"/>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59FF"/>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072C"/>
    <w:rsid w:val="00591CC1"/>
    <w:rsid w:val="00591DC0"/>
    <w:rsid w:val="005A17ED"/>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84682"/>
    <w:rsid w:val="0079013C"/>
    <w:rsid w:val="007927F5"/>
    <w:rsid w:val="0079402C"/>
    <w:rsid w:val="00796D2C"/>
    <w:rsid w:val="007A3EDB"/>
    <w:rsid w:val="007B3471"/>
    <w:rsid w:val="007B4259"/>
    <w:rsid w:val="007B4C06"/>
    <w:rsid w:val="007B59D8"/>
    <w:rsid w:val="007C09AC"/>
    <w:rsid w:val="007C4C5B"/>
    <w:rsid w:val="007C58BA"/>
    <w:rsid w:val="007D3843"/>
    <w:rsid w:val="007D74F4"/>
    <w:rsid w:val="007D7C11"/>
    <w:rsid w:val="007E040F"/>
    <w:rsid w:val="007E0636"/>
    <w:rsid w:val="007E2352"/>
    <w:rsid w:val="007E6F99"/>
    <w:rsid w:val="007F17F0"/>
    <w:rsid w:val="007F24B6"/>
    <w:rsid w:val="007F5B32"/>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E7E"/>
    <w:rsid w:val="00A023CC"/>
    <w:rsid w:val="00A0605D"/>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70"/>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5B6A"/>
    <w:rsid w:val="00B26CEE"/>
    <w:rsid w:val="00B31B50"/>
    <w:rsid w:val="00B31F80"/>
    <w:rsid w:val="00B32055"/>
    <w:rsid w:val="00B325B9"/>
    <w:rsid w:val="00B33F7A"/>
    <w:rsid w:val="00B353E9"/>
    <w:rsid w:val="00B36274"/>
    <w:rsid w:val="00B419CF"/>
    <w:rsid w:val="00B42AF4"/>
    <w:rsid w:val="00B4439D"/>
    <w:rsid w:val="00B53156"/>
    <w:rsid w:val="00B60FFD"/>
    <w:rsid w:val="00B65801"/>
    <w:rsid w:val="00B671DC"/>
    <w:rsid w:val="00B74623"/>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11B6"/>
    <w:rsid w:val="00C334AC"/>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13B8"/>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1C4B"/>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EA9"/>
    <w:rsid w:val="00E5247C"/>
    <w:rsid w:val="00E61183"/>
    <w:rsid w:val="00E65DC9"/>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144A"/>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E97"/>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9970D-CD31-4782-B3FB-6E4D8E14F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2624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Scuola Montesano</cp:lastModifiedBy>
  <cp:revision>18</cp:revision>
  <cp:lastPrinted>2020-02-24T13:03:00Z</cp:lastPrinted>
  <dcterms:created xsi:type="dcterms:W3CDTF">2025-03-05T09:40:00Z</dcterms:created>
  <dcterms:modified xsi:type="dcterms:W3CDTF">2025-03-06T07:49:00Z</dcterms:modified>
</cp:coreProperties>
</file>