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A7" w:rsidRPr="003810BD" w:rsidRDefault="003810BD" w:rsidP="00464CA7">
      <w:pPr>
        <w:rPr>
          <w:b/>
        </w:rPr>
      </w:pPr>
      <w:r w:rsidRPr="003810BD">
        <w:rPr>
          <w:b/>
        </w:rPr>
        <w:t>GRIGLIA DI V</w:t>
      </w:r>
      <w:r w:rsidR="00464CA7" w:rsidRPr="003810BD">
        <w:rPr>
          <w:b/>
        </w:rPr>
        <w:t xml:space="preserve">ALUTAZIONE DEI TITOLI </w:t>
      </w:r>
    </w:p>
    <w:p w:rsidR="00464CA7" w:rsidRDefault="00464CA7">
      <w:pPr>
        <w:rPr>
          <w:b/>
        </w:rPr>
      </w:pPr>
    </w:p>
    <w:p w:rsidR="00464CA7" w:rsidRPr="003810BD" w:rsidRDefault="00464CA7">
      <w:pPr>
        <w:rPr>
          <w:b/>
        </w:rPr>
      </w:pPr>
    </w:p>
    <w:tbl>
      <w:tblPr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1560"/>
        <w:gridCol w:w="1275"/>
        <w:gridCol w:w="1275"/>
      </w:tblGrid>
      <w:tr w:rsidR="00464CA7" w:rsidRPr="00464CA7" w:rsidTr="00464CA7">
        <w:trPr>
          <w:trHeight w:val="335"/>
        </w:trPr>
        <w:tc>
          <w:tcPr>
            <w:tcW w:w="6232" w:type="dxa"/>
            <w:shd w:val="clear" w:color="auto" w:fill="auto"/>
          </w:tcPr>
          <w:p w:rsidR="00464CA7" w:rsidRPr="00464CA7" w:rsidRDefault="00464CA7" w:rsidP="00464CA7">
            <w:pPr>
              <w:widowControl/>
              <w:ind w:left="284" w:hanging="284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bookmarkStart w:id="0" w:name="_Hlk151201738"/>
            <w:r w:rsidRPr="00464CA7">
              <w:rPr>
                <w:rFonts w:asciiTheme="minorHAnsi" w:eastAsiaTheme="minorHAnsi" w:hAnsiTheme="minorHAnsi" w:cstheme="minorHAnsi"/>
                <w:b/>
              </w:rPr>
              <w:t>TITOLI DI STUDIO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464CA7">
              <w:rPr>
                <w:rFonts w:asciiTheme="minorHAnsi" w:eastAsiaTheme="minorHAnsi" w:hAnsiTheme="minorHAnsi" w:cstheme="minorHAnsi"/>
                <w:b/>
              </w:rPr>
              <w:t xml:space="preserve">PUNTI 40 </w:t>
            </w:r>
            <w:proofErr w:type="spellStart"/>
            <w:r w:rsidRPr="00464CA7">
              <w:rPr>
                <w:rFonts w:asciiTheme="minorHAnsi" w:eastAsiaTheme="minorHAnsi" w:hAnsiTheme="minorHAnsi" w:cstheme="minorHAnsi"/>
                <w:b/>
              </w:rPr>
              <w:t>max</w:t>
            </w:r>
            <w:proofErr w:type="spellEnd"/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Valutazione candidato</w:t>
            </w:r>
          </w:p>
        </w:tc>
        <w:tc>
          <w:tcPr>
            <w:tcW w:w="1275" w:type="dxa"/>
          </w:tcPr>
          <w:p w:rsid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Valutazione Istituzione Scolastica</w:t>
            </w:r>
          </w:p>
        </w:tc>
      </w:tr>
      <w:tr w:rsidR="00464CA7" w:rsidRPr="00464CA7" w:rsidTr="00464CA7">
        <w:trPr>
          <w:trHeight w:val="326"/>
        </w:trPr>
        <w:tc>
          <w:tcPr>
            <w:tcW w:w="6232" w:type="dxa"/>
            <w:shd w:val="clear" w:color="auto" w:fill="auto"/>
          </w:tcPr>
          <w:p w:rsidR="00464CA7" w:rsidRPr="00382AB7" w:rsidRDefault="00464CA7" w:rsidP="00382AB7">
            <w:pPr>
              <w:widowControl/>
              <w:jc w:val="both"/>
              <w:rPr>
                <w:rFonts w:asciiTheme="minorHAnsi" w:eastAsiaTheme="minorHAnsi" w:hAnsiTheme="minorHAnsi" w:cstheme="minorHAnsi"/>
              </w:rPr>
            </w:pPr>
            <w:bookmarkStart w:id="1" w:name="_GoBack"/>
            <w:bookmarkEnd w:id="1"/>
            <w:r w:rsidRPr="00382AB7">
              <w:rPr>
                <w:rFonts w:asciiTheme="minorHAnsi" w:eastAsiaTheme="minorHAnsi" w:hAnsiTheme="minorHAnsi" w:cstheme="minorHAnsi"/>
              </w:rPr>
              <w:t>Laurea attinente l’oggetto dell’incarico con lode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10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288"/>
        </w:trPr>
        <w:tc>
          <w:tcPr>
            <w:tcW w:w="6232" w:type="dxa"/>
            <w:shd w:val="clear" w:color="auto" w:fill="auto"/>
          </w:tcPr>
          <w:p w:rsid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Laurea attinente </w:t>
            </w:r>
            <w:proofErr w:type="gramStart"/>
            <w:r w:rsidRPr="00464CA7">
              <w:rPr>
                <w:rFonts w:asciiTheme="minorHAnsi" w:eastAsiaTheme="minorHAnsi" w:hAnsiTheme="minorHAnsi" w:cstheme="minorHAnsi"/>
              </w:rPr>
              <w:t>l’oggetto</w:t>
            </w:r>
            <w:proofErr w:type="gramEnd"/>
            <w:r w:rsidRPr="00464CA7">
              <w:rPr>
                <w:rFonts w:asciiTheme="minorHAnsi" w:eastAsiaTheme="minorHAnsi" w:hAnsiTheme="minorHAnsi" w:cstheme="minorHAnsi"/>
              </w:rPr>
              <w:t xml:space="preserve"> dell’incarico con votazione da 100 a 110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8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320"/>
        </w:trPr>
        <w:tc>
          <w:tcPr>
            <w:tcW w:w="6232" w:type="dxa"/>
            <w:shd w:val="clear" w:color="auto" w:fill="auto"/>
          </w:tcPr>
          <w:p w:rsid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Laurea attinente </w:t>
            </w:r>
            <w:proofErr w:type="gramStart"/>
            <w:r w:rsidRPr="00464CA7">
              <w:rPr>
                <w:rFonts w:asciiTheme="minorHAnsi" w:eastAsiaTheme="minorHAnsi" w:hAnsiTheme="minorHAnsi" w:cstheme="minorHAnsi"/>
              </w:rPr>
              <w:t>l’oggetto</w:t>
            </w:r>
            <w:proofErr w:type="gramEnd"/>
            <w:r w:rsidRPr="00464CA7">
              <w:rPr>
                <w:rFonts w:asciiTheme="minorHAnsi" w:eastAsiaTheme="minorHAnsi" w:hAnsiTheme="minorHAnsi" w:cstheme="minorHAnsi"/>
              </w:rPr>
              <w:t xml:space="preserve"> dell’incarico con votazione inferiore a 100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6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269"/>
        </w:trPr>
        <w:tc>
          <w:tcPr>
            <w:tcW w:w="6232" w:type="dxa"/>
            <w:shd w:val="clear" w:color="auto" w:fill="auto"/>
          </w:tcPr>
          <w:p w:rsid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Laurea triennale (non cumulabile con il titolo di laurea magistrale)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5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522"/>
        </w:trPr>
        <w:tc>
          <w:tcPr>
            <w:tcW w:w="6232" w:type="dxa"/>
            <w:shd w:val="clear" w:color="auto" w:fill="auto"/>
          </w:tcPr>
          <w:p w:rsidR="00464CA7" w:rsidRPr="007F4772" w:rsidRDefault="00464CA7" w:rsidP="007F4772">
            <w:pPr>
              <w:widowControl/>
              <w:jc w:val="both"/>
              <w:rPr>
                <w:rFonts w:asciiTheme="minorHAnsi" w:eastAsiaTheme="minorHAnsi" w:hAnsiTheme="minorHAnsi" w:cstheme="minorHAnsi"/>
              </w:rPr>
            </w:pPr>
            <w:r w:rsidRPr="007F4772">
              <w:rPr>
                <w:rFonts w:asciiTheme="minorHAnsi" w:eastAsiaTheme="minorHAnsi" w:hAnsiTheme="minorHAnsi" w:cstheme="minorHAnsi"/>
              </w:rPr>
              <w:t xml:space="preserve">Dottorati di ricerca, Master, Specializzazioni, Corsi di perfezionamento post </w:t>
            </w:r>
            <w:proofErr w:type="gramStart"/>
            <w:r w:rsidRPr="007F4772">
              <w:rPr>
                <w:rFonts w:asciiTheme="minorHAnsi" w:eastAsiaTheme="minorHAnsi" w:hAnsiTheme="minorHAnsi" w:cstheme="minorHAnsi"/>
              </w:rPr>
              <w:t>laurea  coerenti</w:t>
            </w:r>
            <w:proofErr w:type="gramEnd"/>
            <w:r w:rsidRPr="007F4772">
              <w:rPr>
                <w:rFonts w:asciiTheme="minorHAnsi" w:eastAsiaTheme="minorHAnsi" w:hAnsiTheme="minorHAnsi" w:cstheme="minorHAnsi"/>
              </w:rPr>
              <w:t xml:space="preserve"> con il progetto 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(3 punti per ogni titolo, max. 5 titoli)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15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506"/>
        </w:trPr>
        <w:tc>
          <w:tcPr>
            <w:tcW w:w="6232" w:type="dxa"/>
            <w:shd w:val="clear" w:color="auto" w:fill="auto"/>
          </w:tcPr>
          <w:p w:rsidR="00464CA7" w:rsidRPr="007F4772" w:rsidRDefault="00464CA7" w:rsidP="007F4772">
            <w:pPr>
              <w:widowControl/>
              <w:jc w:val="both"/>
              <w:rPr>
                <w:rFonts w:asciiTheme="minorHAnsi" w:eastAsiaTheme="minorHAnsi" w:hAnsiTheme="minorHAnsi" w:cstheme="minorHAnsi"/>
              </w:rPr>
            </w:pPr>
            <w:r w:rsidRPr="007F4772">
              <w:rPr>
                <w:rFonts w:asciiTheme="minorHAnsi" w:eastAsiaTheme="minorHAnsi" w:hAnsiTheme="minorHAnsi" w:cstheme="minorHAnsi"/>
              </w:rPr>
              <w:t xml:space="preserve">Corsi di formazione fruiti in qualità di discente attinenti al progetto </w:t>
            </w:r>
          </w:p>
          <w:p w:rsidR="00464CA7" w:rsidRPr="00464CA7" w:rsidRDefault="00464CA7" w:rsidP="007F4772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(2 punti</w:t>
            </w:r>
            <w:r w:rsidR="007F4772">
              <w:rPr>
                <w:rFonts w:asciiTheme="minorHAnsi" w:eastAsiaTheme="minorHAnsi" w:hAnsiTheme="minorHAnsi" w:cstheme="minorHAnsi"/>
              </w:rPr>
              <w:t xml:space="preserve"> </w:t>
            </w:r>
            <w:r w:rsidRPr="00464CA7">
              <w:rPr>
                <w:rFonts w:asciiTheme="minorHAnsi" w:eastAsiaTheme="minorHAnsi" w:hAnsiTheme="minorHAnsi" w:cstheme="minorHAnsi"/>
              </w:rPr>
              <w:t>per ogni corso, max. 5 corsi)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10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332"/>
        </w:trPr>
        <w:tc>
          <w:tcPr>
            <w:tcW w:w="6232" w:type="dxa"/>
            <w:shd w:val="clear" w:color="auto" w:fill="auto"/>
          </w:tcPr>
          <w:p w:rsidR="00464CA7" w:rsidRPr="007F4772" w:rsidRDefault="00464CA7" w:rsidP="007F4772">
            <w:pPr>
              <w:widowControl/>
              <w:jc w:val="both"/>
              <w:rPr>
                <w:rFonts w:asciiTheme="minorHAnsi" w:eastAsiaTheme="minorHAnsi" w:hAnsiTheme="minorHAnsi" w:cstheme="minorHAnsi"/>
              </w:rPr>
            </w:pPr>
            <w:r w:rsidRPr="007F4772">
              <w:rPr>
                <w:rFonts w:asciiTheme="minorHAnsi" w:eastAsiaTheme="minorHAnsi" w:hAnsiTheme="minorHAnsi" w:cstheme="minorHAnsi"/>
              </w:rPr>
              <w:t xml:space="preserve">Pubblicazioni coerenti con l’incarico </w:t>
            </w:r>
          </w:p>
          <w:p w:rsid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(1 punto per ogni pubblicazione, max. 5 pubblicazioni)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5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414"/>
        </w:trPr>
        <w:tc>
          <w:tcPr>
            <w:tcW w:w="6232" w:type="dxa"/>
            <w:shd w:val="clear" w:color="auto" w:fill="auto"/>
          </w:tcPr>
          <w:p w:rsidR="00464CA7" w:rsidRPr="00464CA7" w:rsidRDefault="00464CA7" w:rsidP="00464CA7">
            <w:pPr>
              <w:widowControl/>
              <w:ind w:left="284" w:hanging="284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64CA7">
              <w:rPr>
                <w:rFonts w:asciiTheme="minorHAnsi" w:eastAsiaTheme="minorHAnsi" w:hAnsiTheme="minorHAnsi" w:cstheme="minorHAnsi"/>
                <w:b/>
              </w:rPr>
              <w:t>TITOLI DI SERVIZIO O PR0FESSSIONALI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  <w:b/>
              </w:rPr>
              <w:t xml:space="preserve">PUNTI 60 </w:t>
            </w:r>
            <w:proofErr w:type="spellStart"/>
            <w:r w:rsidRPr="00464CA7">
              <w:rPr>
                <w:rFonts w:asciiTheme="minorHAnsi" w:eastAsiaTheme="minorHAnsi" w:hAnsiTheme="minorHAnsi" w:cstheme="minorHAnsi"/>
                <w:b/>
              </w:rPr>
              <w:t>max</w:t>
            </w:r>
            <w:proofErr w:type="spellEnd"/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</w:p>
        </w:tc>
      </w:tr>
      <w:tr w:rsidR="00464CA7" w:rsidRPr="00464CA7" w:rsidTr="00464CA7">
        <w:trPr>
          <w:trHeight w:val="577"/>
        </w:trPr>
        <w:tc>
          <w:tcPr>
            <w:tcW w:w="6232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Interventi di formazione tenuti in qualità di esperto attinenti al progetto 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(5 punti per ogni corso, max. 5 interventi)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25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808"/>
        </w:trPr>
        <w:tc>
          <w:tcPr>
            <w:tcW w:w="6232" w:type="dxa"/>
            <w:tcBorders>
              <w:bottom w:val="single" w:sz="6" w:space="0" w:color="000000"/>
            </w:tcBorders>
            <w:shd w:val="clear" w:color="auto" w:fill="auto"/>
          </w:tcPr>
          <w:p w:rsidR="007F4772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Esperienze di docenza/incarichi attinenti al progetto svolte con</w:t>
            </w:r>
          </w:p>
          <w:p w:rsidR="007F4772" w:rsidRDefault="00464CA7" w:rsidP="007F4772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Istituzioni Scolastiche, enti di formazione/fondazioni a scopo</w:t>
            </w:r>
          </w:p>
          <w:p w:rsidR="00464CA7" w:rsidRPr="00464CA7" w:rsidRDefault="00464CA7" w:rsidP="00382AB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sociale/agenzie formative e simili per esperienze</w:t>
            </w:r>
            <w:r w:rsidR="00382AB7">
              <w:rPr>
                <w:rFonts w:asciiTheme="minorHAnsi" w:eastAsiaTheme="minorHAnsi" w:hAnsiTheme="minorHAnsi" w:cstheme="minorHAnsi"/>
              </w:rPr>
              <w:t xml:space="preserve"> </w:t>
            </w:r>
            <w:r w:rsidRPr="00464CA7">
              <w:rPr>
                <w:rFonts w:asciiTheme="minorHAnsi" w:eastAsiaTheme="minorHAnsi" w:hAnsiTheme="minorHAnsi" w:cstheme="minorHAnsi"/>
              </w:rPr>
              <w:t>coerenti con l’Avviso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 (5 punti per ogni esperienza, max. 6 esperienze)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30 punti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1270"/>
        </w:trPr>
        <w:tc>
          <w:tcPr>
            <w:tcW w:w="6232" w:type="dxa"/>
            <w:shd w:val="clear" w:color="auto" w:fill="auto"/>
          </w:tcPr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Certificazioni informatiche 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ECDL start (o simili) – quattro esami (p. 1)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ECDL full (o simili) – sette esami (p. 2)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ECDL </w:t>
            </w:r>
            <w:proofErr w:type="spellStart"/>
            <w:r w:rsidRPr="00464CA7">
              <w:rPr>
                <w:rFonts w:asciiTheme="minorHAnsi" w:eastAsiaTheme="minorHAnsi" w:hAnsiTheme="minorHAnsi" w:cstheme="minorHAnsi"/>
              </w:rPr>
              <w:t>advanced</w:t>
            </w:r>
            <w:proofErr w:type="spellEnd"/>
            <w:r w:rsidRPr="00464CA7">
              <w:rPr>
                <w:rFonts w:asciiTheme="minorHAnsi" w:eastAsiaTheme="minorHAnsi" w:hAnsiTheme="minorHAnsi" w:cstheme="minorHAnsi"/>
              </w:rPr>
              <w:t xml:space="preserve"> (o simili) – (p. 3)</w:t>
            </w:r>
          </w:p>
          <w:p w:rsid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ECDL </w:t>
            </w:r>
            <w:proofErr w:type="spellStart"/>
            <w:r w:rsidRPr="00464CA7">
              <w:rPr>
                <w:rFonts w:asciiTheme="minorHAnsi" w:eastAsiaTheme="minorHAnsi" w:hAnsiTheme="minorHAnsi" w:cstheme="minorHAnsi"/>
              </w:rPr>
              <w:t>specialized</w:t>
            </w:r>
            <w:proofErr w:type="spellEnd"/>
            <w:r w:rsidRPr="00464CA7">
              <w:rPr>
                <w:rFonts w:asciiTheme="minorHAnsi" w:eastAsiaTheme="minorHAnsi" w:hAnsiTheme="minorHAnsi" w:cstheme="minorHAnsi"/>
              </w:rPr>
              <w:t xml:space="preserve"> (o simili) – (p. 5)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5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451"/>
        </w:trPr>
        <w:tc>
          <w:tcPr>
            <w:tcW w:w="62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CA7" w:rsidRPr="00464CA7" w:rsidRDefault="00464CA7" w:rsidP="00464CA7">
            <w:pPr>
              <w:widowControl/>
              <w:ind w:left="284" w:hanging="284"/>
              <w:contextualSpacing/>
              <w:jc w:val="right"/>
              <w:rPr>
                <w:rFonts w:asciiTheme="minorHAnsi" w:eastAsiaTheme="minorHAnsi" w:hAnsiTheme="minorHAnsi" w:cstheme="minorHAnsi"/>
              </w:rPr>
            </w:pPr>
            <w:proofErr w:type="gramStart"/>
            <w:r w:rsidRPr="00464CA7">
              <w:rPr>
                <w:rFonts w:asciiTheme="minorHAnsi" w:eastAsiaTheme="minorHAnsi" w:hAnsiTheme="minorHAnsi" w:cstheme="minorHAnsi"/>
                <w:b/>
              </w:rPr>
              <w:t>TOTALE  PUNTI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464CA7">
              <w:rPr>
                <w:rFonts w:asciiTheme="minorHAnsi" w:eastAsiaTheme="minorHAnsi" w:hAnsiTheme="minorHAnsi" w:cstheme="minorHAnsi"/>
                <w:b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</w:p>
        </w:tc>
      </w:tr>
      <w:bookmarkEnd w:id="0"/>
    </w:tbl>
    <w:p w:rsidR="003810BD" w:rsidRPr="003810BD" w:rsidRDefault="003810BD" w:rsidP="00464CA7">
      <w:pPr>
        <w:rPr>
          <w:b/>
        </w:rPr>
      </w:pPr>
    </w:p>
    <w:sectPr w:rsidR="003810BD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00E4"/>
    <w:multiLevelType w:val="hybridMultilevel"/>
    <w:tmpl w:val="45C8A028"/>
    <w:lvl w:ilvl="0" w:tplc="59A80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252DCB"/>
    <w:rsid w:val="003810BD"/>
    <w:rsid w:val="00382AB7"/>
    <w:rsid w:val="00464CA7"/>
    <w:rsid w:val="007F4772"/>
    <w:rsid w:val="009C50F0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3ADB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5</cp:revision>
  <dcterms:created xsi:type="dcterms:W3CDTF">2024-09-25T09:59:00Z</dcterms:created>
  <dcterms:modified xsi:type="dcterms:W3CDTF">2024-10-09T09:24:00Z</dcterms:modified>
</cp:coreProperties>
</file>